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CA8" w:rsidRDefault="00B73623">
      <w:pPr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noProof/>
          <w:sz w:val="20"/>
          <w:szCs w:val="20"/>
          <w:lang w:eastAsia="ru-RU"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2520315</wp:posOffset>
            </wp:positionH>
            <wp:positionV relativeFrom="page">
              <wp:posOffset>8891905</wp:posOffset>
            </wp:positionV>
            <wp:extent cx="3246755" cy="1367790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755" cy="1367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ru-RU"/>
        </w:rPr>
        <w:drawing>
          <wp:anchor distT="0" distB="0" distL="0" distR="0" simplePos="0" relativeHeight="3" behindDoc="0" locked="0" layoutInCell="0" allowOverlap="1">
            <wp:simplePos x="0" y="0"/>
            <wp:positionH relativeFrom="page">
              <wp:posOffset>5400040</wp:posOffset>
            </wp:positionH>
            <wp:positionV relativeFrom="page">
              <wp:posOffset>0</wp:posOffset>
            </wp:positionV>
            <wp:extent cx="3615055" cy="25209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505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D5CA8" w:rsidRDefault="00B736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Сводка замечаний и предложений, </w:t>
      </w:r>
    </w:p>
    <w:p w:rsidR="002D5CA8" w:rsidRDefault="00B736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поступивших в ходе приема замечаний и предложений уведомления о необходимости разработки проекта муниципального нормативного правового акта «Об утверждении Правил благоустройства территории города Бердска»</w:t>
      </w:r>
    </w:p>
    <w:p w:rsidR="002D5CA8" w:rsidRDefault="002D5C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5CA8" w:rsidRDefault="00B73623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</w:t>
      </w:r>
      <w:r>
        <w:rPr>
          <w:rFonts w:ascii="Times New Roman" w:hAnsi="Times New Roman" w:cs="Times New Roman"/>
          <w:sz w:val="28"/>
          <w:szCs w:val="28"/>
        </w:rPr>
        <w:t xml:space="preserve"> разработчика: МКУ «УЖКХ»</w:t>
      </w:r>
    </w:p>
    <w:p w:rsidR="002D5CA8" w:rsidRDefault="00B736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Контактное лицо, телефон: </w:t>
      </w:r>
      <w:r>
        <w:rPr>
          <w:rFonts w:ascii="Times New Roman" w:eastAsia="Calibri" w:hAnsi="Times New Roman" w:cs="Times New Roman"/>
          <w:sz w:val="26"/>
          <w:szCs w:val="26"/>
        </w:rPr>
        <w:t xml:space="preserve">Астапенко Мария Викторовна, 8 (383-41) 4-00-11,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каб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306.</w:t>
      </w:r>
    </w:p>
    <w:p w:rsidR="002D5CA8" w:rsidRDefault="00B736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Адрес страницы ГИС НСО «Электронная демократия Новосибирской области», на которой было размещено уведомление: </w:t>
      </w:r>
      <w:hyperlink r:id="rId7" w:tgtFrame="_blank">
        <w:r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https://dem.nso.ru/npa/bills/25267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2D5CA8" w:rsidRDefault="00B736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Срок проведения публичных консультаций, в течение которого принимались предложения и замечания в связи с размещением уведомления с 24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.12.2024 до 10.01.2025.</w:t>
      </w:r>
    </w:p>
    <w:p w:rsidR="002D5CA8" w:rsidRDefault="00B736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Перечень органов и лиц, к</w:t>
      </w:r>
      <w:r>
        <w:rPr>
          <w:rFonts w:ascii="Times New Roman" w:hAnsi="Times New Roman" w:cs="Times New Roman"/>
          <w:sz w:val="28"/>
          <w:szCs w:val="28"/>
        </w:rPr>
        <w:t>оторые были извещены о проведении публичных консультаций по уведомлению:</w:t>
      </w:r>
    </w:p>
    <w:p w:rsidR="002D5CA8" w:rsidRDefault="00B736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Совет депутатов города Бердска;</w:t>
      </w:r>
    </w:p>
    <w:p w:rsidR="002D5CA8" w:rsidRDefault="00B736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Ассоциация предпринимателей города Бердска;</w:t>
      </w:r>
    </w:p>
    <w:p w:rsidR="002D5CA8" w:rsidRDefault="00B736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Уполномоченный по защите прав предпринимателей в Новосибирской области;</w:t>
      </w:r>
    </w:p>
    <w:p w:rsidR="002D5CA8" w:rsidRDefault="00B736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Управление земельных отноше</w:t>
      </w:r>
      <w:r>
        <w:rPr>
          <w:rFonts w:ascii="Times New Roman" w:hAnsi="Times New Roman" w:cs="Times New Roman"/>
          <w:sz w:val="28"/>
          <w:szCs w:val="28"/>
        </w:rPr>
        <w:t>ний;</w:t>
      </w:r>
    </w:p>
    <w:p w:rsidR="002D5CA8" w:rsidRDefault="00B736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Управление градостроительства;</w:t>
      </w:r>
    </w:p>
    <w:p w:rsidR="002D5CA8" w:rsidRDefault="00B736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Управление жилищно-коммунального хозяйства, энергетики и транспорта;</w:t>
      </w:r>
    </w:p>
    <w:p w:rsidR="002D5CA8" w:rsidRDefault="00B736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 Д</w:t>
      </w:r>
      <w:r>
        <w:rPr>
          <w:rFonts w:ascii="Times New Roman" w:hAnsi="Times New Roman" w:cs="Times New Roman"/>
          <w:sz w:val="28"/>
          <w:szCs w:val="28"/>
        </w:rPr>
        <w:t>иректор МУП «КБУ»;</w:t>
      </w:r>
    </w:p>
    <w:p w:rsidR="002D5CA8" w:rsidRDefault="00B736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МБУ «Приют животных «Надежда» г. Бердска»;</w:t>
      </w:r>
    </w:p>
    <w:p w:rsidR="002D5CA8" w:rsidRDefault="00B736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МБУ «УПР г. Бердска»»;</w:t>
      </w:r>
    </w:p>
    <w:p w:rsidR="002D5CA8" w:rsidRDefault="00B736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МБУ «ЦМУ г. Бердска». </w:t>
      </w:r>
    </w:p>
    <w:p w:rsidR="002D5CA8" w:rsidRDefault="00B736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Перечень замечаний и </w:t>
      </w:r>
      <w:r>
        <w:rPr>
          <w:rFonts w:ascii="Times New Roman" w:hAnsi="Times New Roman" w:cs="Times New Roman"/>
          <w:sz w:val="28"/>
          <w:szCs w:val="28"/>
        </w:rPr>
        <w:t>предложений, поступивших в ходе проведения публичных консультаций по уведомлению, с указанием их авторов:</w:t>
      </w:r>
    </w:p>
    <w:p w:rsidR="002D5CA8" w:rsidRDefault="002D5C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0424" w:type="dxa"/>
        <w:tblLayout w:type="fixed"/>
        <w:tblLook w:val="04A0" w:firstRow="1" w:lastRow="0" w:firstColumn="1" w:lastColumn="0" w:noHBand="0" w:noVBand="1"/>
      </w:tblPr>
      <w:tblGrid>
        <w:gridCol w:w="747"/>
        <w:gridCol w:w="3374"/>
        <w:gridCol w:w="3509"/>
        <w:gridCol w:w="2794"/>
      </w:tblGrid>
      <w:tr w:rsidR="002D5CA8">
        <w:tc>
          <w:tcPr>
            <w:tcW w:w="746" w:type="dxa"/>
          </w:tcPr>
          <w:p w:rsidR="002D5CA8" w:rsidRDefault="00B736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374" w:type="dxa"/>
          </w:tcPr>
          <w:p w:rsidR="002D5CA8" w:rsidRDefault="00B736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публичных консультаций</w:t>
            </w:r>
          </w:p>
        </w:tc>
        <w:tc>
          <w:tcPr>
            <w:tcW w:w="3509" w:type="dxa"/>
          </w:tcPr>
          <w:p w:rsidR="002D5CA8" w:rsidRDefault="00B736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Замечание (предложение)</w:t>
            </w:r>
          </w:p>
        </w:tc>
        <w:tc>
          <w:tcPr>
            <w:tcW w:w="2794" w:type="dxa"/>
          </w:tcPr>
          <w:p w:rsidR="002D5CA8" w:rsidRDefault="00B736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Учтено/отклонено (причина отклонения)</w:t>
            </w:r>
          </w:p>
        </w:tc>
      </w:tr>
      <w:tr w:rsidR="002D5CA8">
        <w:tc>
          <w:tcPr>
            <w:tcW w:w="746" w:type="dxa"/>
          </w:tcPr>
          <w:p w:rsidR="002D5CA8" w:rsidRDefault="00B736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74" w:type="dxa"/>
          </w:tcPr>
          <w:p w:rsidR="002D5CA8" w:rsidRDefault="00B736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509" w:type="dxa"/>
          </w:tcPr>
          <w:p w:rsidR="002D5CA8" w:rsidRDefault="00B736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94" w:type="dxa"/>
          </w:tcPr>
          <w:p w:rsidR="002D5CA8" w:rsidRDefault="00B736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</w:tbl>
    <w:p w:rsidR="002D5CA8" w:rsidRDefault="002D5CA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D5CA8" w:rsidRDefault="002D5C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5CA8" w:rsidRDefault="002D5C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5CA8" w:rsidRDefault="00B736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Каликин</w:t>
      </w:r>
      <w:proofErr w:type="spellEnd"/>
    </w:p>
    <w:p w:rsidR="002D5CA8" w:rsidRDefault="002D5CA8">
      <w:pPr>
        <w:spacing w:line="240" w:lineRule="auto"/>
        <w:jc w:val="both"/>
        <w:rPr>
          <w:rFonts w:ascii="Times New Roman" w:hAnsi="Times New Roman" w:cs="Times New Roman"/>
        </w:rPr>
      </w:pPr>
    </w:p>
    <w:p w:rsidR="002D5CA8" w:rsidRDefault="002D5CA8">
      <w:pPr>
        <w:spacing w:line="240" w:lineRule="auto"/>
        <w:jc w:val="both"/>
        <w:rPr>
          <w:rFonts w:ascii="Times New Roman" w:hAnsi="Times New Roman" w:cs="Times New Roman"/>
        </w:rPr>
      </w:pPr>
    </w:p>
    <w:sectPr w:rsidR="002D5CA8">
      <w:pgSz w:w="11906" w:h="16838"/>
      <w:pgMar w:top="993" w:right="566" w:bottom="1440" w:left="1133" w:header="0" w:footer="0" w:gutter="0"/>
      <w:cols w:space="720"/>
      <w:formProt w:val="0"/>
      <w:docGrid w:linePitch="299" w:charSpace="1228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altName w:val="Lucida Sans Unicode"/>
    <w:panose1 w:val="020B06020305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A24A8"/>
    <w:multiLevelType w:val="multilevel"/>
    <w:tmpl w:val="12F49CF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3D36066"/>
    <w:multiLevelType w:val="multilevel"/>
    <w:tmpl w:val="DC94D1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CA8"/>
    <w:rsid w:val="002D5CA8"/>
    <w:rsid w:val="00B73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61856A-916D-46F6-A6C9-7BFD9A705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81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7403CA"/>
    <w:rPr>
      <w:rFonts w:ascii="Segoe UI" w:hAnsi="Segoe UI" w:cs="Segoe UI"/>
      <w:sz w:val="18"/>
      <w:szCs w:val="18"/>
    </w:rPr>
  </w:style>
  <w:style w:type="character" w:styleId="a4">
    <w:name w:val="Hyperlink"/>
    <w:basedOn w:val="a0"/>
    <w:uiPriority w:val="99"/>
    <w:unhideWhenUsed/>
    <w:rsid w:val="002C4FEF"/>
    <w:rPr>
      <w:color w:val="0563C1" w:themeColor="hyperlink"/>
      <w:u w:val="single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F02813"/>
    <w:pPr>
      <w:spacing w:after="140" w:line="276" w:lineRule="auto"/>
    </w:pPr>
  </w:style>
  <w:style w:type="paragraph" w:styleId="a6">
    <w:name w:val="List"/>
    <w:basedOn w:val="a5"/>
    <w:rsid w:val="00F02813"/>
    <w:rPr>
      <w:rFonts w:cs="Lucida Sans"/>
    </w:rPr>
  </w:style>
  <w:style w:type="paragraph" w:styleId="a7">
    <w:name w:val="caption"/>
    <w:basedOn w:val="a"/>
    <w:qFormat/>
    <w:rsid w:val="00F02813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customStyle="1" w:styleId="a8">
    <w:name w:val="Заголовок"/>
    <w:basedOn w:val="a"/>
    <w:next w:val="a5"/>
    <w:qFormat/>
    <w:rsid w:val="00F0281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9">
    <w:name w:val="index heading"/>
    <w:basedOn w:val="a"/>
    <w:qFormat/>
    <w:rsid w:val="00F02813"/>
    <w:pPr>
      <w:suppressLineNumbers/>
    </w:pPr>
    <w:rPr>
      <w:rFonts w:cs="Lucida Sans"/>
    </w:rPr>
  </w:style>
  <w:style w:type="paragraph" w:styleId="aa">
    <w:name w:val="Balloon Text"/>
    <w:basedOn w:val="a"/>
    <w:uiPriority w:val="99"/>
    <w:semiHidden/>
    <w:unhideWhenUsed/>
    <w:qFormat/>
    <w:rsid w:val="007403C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7F0126"/>
    <w:pPr>
      <w:ind w:left="720"/>
      <w:contextualSpacing/>
    </w:pPr>
  </w:style>
  <w:style w:type="table" w:styleId="ac">
    <w:name w:val="Table Grid"/>
    <w:basedOn w:val="a1"/>
    <w:uiPriority w:val="39"/>
    <w:rsid w:val="00165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em.nso.ru/npa/bills/2526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Анатольевна Панина</dc:creator>
  <dc:description/>
  <cp:lastModifiedBy>Виктория Игоревна Шлюндт</cp:lastModifiedBy>
  <cp:revision>2</cp:revision>
  <cp:lastPrinted>2025-01-10T06:06:00Z</cp:lastPrinted>
  <dcterms:created xsi:type="dcterms:W3CDTF">2025-01-14T09:47:00Z</dcterms:created>
  <dcterms:modified xsi:type="dcterms:W3CDTF">2025-01-14T09:47:00Z</dcterms:modified>
  <dc:language>ru-RU</dc:language>
</cp:coreProperties>
</file>